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31" w:rsidRDefault="00132831" w:rsidP="00132831">
      <w:pPr>
        <w:rPr>
          <w:rFonts w:ascii="Arial" w:hAnsi="Arial" w:cs="Arial"/>
          <w:b/>
          <w:color w:val="002060"/>
          <w:lang w:val="es-MX"/>
        </w:rPr>
      </w:pPr>
      <w:r w:rsidRPr="009F18C8">
        <w:rPr>
          <w:rFonts w:ascii="Arial" w:hAnsi="Arial" w:cs="Arial"/>
          <w:b/>
          <w:color w:val="002060"/>
          <w:lang w:val="es-MX"/>
        </w:rPr>
        <w:t xml:space="preserve">Generar un catálogo de los productos o servicios que el negocio ofrecerá </w:t>
      </w:r>
    </w:p>
    <w:p w:rsidR="00132831" w:rsidRDefault="00132831" w:rsidP="00132831">
      <w:pPr>
        <w:rPr>
          <w:rFonts w:ascii="Arial" w:hAnsi="Arial" w:cs="Arial"/>
          <w:b/>
          <w:color w:val="0070C0"/>
          <w:sz w:val="28"/>
          <w:lang w:val="es-MX"/>
        </w:rPr>
      </w:pPr>
    </w:p>
    <w:p w:rsidR="00132831" w:rsidRPr="00984A92" w:rsidRDefault="00132831" w:rsidP="00132831">
      <w:pPr>
        <w:rPr>
          <w:rFonts w:ascii="Arial" w:hAnsi="Arial" w:cs="Arial"/>
          <w:b/>
          <w:color w:val="0070C0"/>
          <w:sz w:val="28"/>
          <w:lang w:val="es-MX"/>
        </w:rPr>
      </w:pPr>
      <w:r w:rsidRPr="00984A92">
        <w:rPr>
          <w:rFonts w:ascii="Arial" w:hAnsi="Arial" w:cs="Arial"/>
          <w:b/>
          <w:color w:val="0070C0"/>
          <w:sz w:val="28"/>
          <w:lang w:val="es-MX"/>
        </w:rPr>
        <w:t>Tema 2. ¿Cómo se puede generar un catálogo de los productos o servicios que el negocio ofrecerá?</w:t>
      </w:r>
    </w:p>
    <w:p w:rsidR="00132831" w:rsidRDefault="00132831" w:rsidP="00132831">
      <w:pPr>
        <w:rPr>
          <w:rFonts w:ascii="Arial" w:eastAsiaTheme="majorEastAsia" w:hAnsi="Arial" w:cs="Arial"/>
          <w:b/>
          <w:color w:val="FFC000"/>
          <w:lang w:val="es-MX" w:eastAsia="es-MX"/>
        </w:rPr>
      </w:pPr>
    </w:p>
    <w:p w:rsidR="00132831" w:rsidRDefault="00132831" w:rsidP="00132831">
      <w:pPr>
        <w:rPr>
          <w:rFonts w:ascii="Arial" w:eastAsiaTheme="majorEastAsia" w:hAnsi="Arial" w:cs="Arial"/>
          <w:b/>
          <w:color w:val="FFC000"/>
          <w:lang w:val="es-MX" w:eastAsia="es-MX"/>
        </w:rPr>
      </w:pPr>
      <w:r w:rsidRPr="00F72722">
        <w:rPr>
          <w:rFonts w:ascii="Arial" w:eastAsiaTheme="majorEastAsia" w:hAnsi="Arial" w:cs="Arial"/>
          <w:b/>
          <w:color w:val="FFC000"/>
          <w:lang w:val="es-MX" w:eastAsia="es-MX"/>
        </w:rPr>
        <w:t>Actividad de reforzamiento</w:t>
      </w:r>
    </w:p>
    <w:p w:rsidR="00132831" w:rsidRPr="0097273B" w:rsidRDefault="00132831" w:rsidP="00132831">
      <w:pPr>
        <w:ind w:left="567"/>
        <w:rPr>
          <w:rFonts w:ascii="Arial" w:hAnsi="Arial" w:cs="Arial"/>
          <w:bCs/>
          <w:lang w:val="es-MX"/>
        </w:rPr>
      </w:pPr>
    </w:p>
    <w:p w:rsidR="00132831" w:rsidRDefault="00132831" w:rsidP="00132831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Descripción</w:t>
      </w:r>
    </w:p>
    <w:p w:rsidR="00132831" w:rsidRPr="00F06F2A" w:rsidRDefault="00132831" w:rsidP="00132831">
      <w:pPr>
        <w:rPr>
          <w:rFonts w:ascii="Arial" w:hAnsi="Arial" w:cs="Arial"/>
          <w:lang w:val="es-MX"/>
        </w:rPr>
      </w:pPr>
      <w:r w:rsidRPr="007C1F33">
        <w:rPr>
          <w:rFonts w:ascii="Arial" w:hAnsi="Arial" w:cs="Arial"/>
          <w:bCs/>
          <w:lang w:val="es-MX"/>
        </w:rPr>
        <w:t xml:space="preserve">En esta actividad </w:t>
      </w:r>
      <w:r>
        <w:rPr>
          <w:rFonts w:ascii="Arial" w:hAnsi="Arial" w:cs="Arial"/>
          <w:bCs/>
          <w:lang w:val="es-MX"/>
        </w:rPr>
        <w:t>determinarás para cada producto o servicio que ofrecerás, el surtido de los mismos, tomando en cuenta las definiciones de coherencia, amplitud y profundidad.</w:t>
      </w:r>
    </w:p>
    <w:p w:rsidR="00132831" w:rsidRDefault="00132831" w:rsidP="00132831">
      <w:pPr>
        <w:rPr>
          <w:rFonts w:ascii="Arial" w:hAnsi="Arial" w:cs="Arial"/>
          <w:b/>
          <w:bCs/>
          <w:lang w:val="es-MX"/>
        </w:rPr>
      </w:pPr>
    </w:p>
    <w:p w:rsidR="00132831" w:rsidRPr="00F72722" w:rsidRDefault="00132831" w:rsidP="00132831">
      <w:pPr>
        <w:rPr>
          <w:rFonts w:ascii="Arial" w:eastAsiaTheme="majorEastAsia" w:hAnsi="Arial" w:cs="Arial"/>
          <w:b/>
          <w:lang w:val="es-MX" w:eastAsia="es-MX"/>
        </w:rPr>
      </w:pPr>
      <w:r w:rsidRPr="00F72722">
        <w:rPr>
          <w:rFonts w:ascii="Arial" w:eastAsiaTheme="majorEastAsia" w:hAnsi="Arial" w:cs="Arial"/>
          <w:b/>
          <w:lang w:val="es-MX" w:eastAsia="es-MX"/>
        </w:rPr>
        <w:t>Instrucciones</w:t>
      </w:r>
    </w:p>
    <w:p w:rsidR="00132831" w:rsidRPr="00D2462A" w:rsidRDefault="00132831" w:rsidP="00132831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 xml:space="preserve">Para realizar esta actividad, deberás descargar el siguiente formato, si lo deseas, puedes imprimirlo. </w:t>
      </w:r>
      <w:r>
        <w:rPr>
          <w:rFonts w:ascii="Arial" w:hAnsi="Arial" w:cs="Arial"/>
          <w:b/>
          <w:color w:val="000099"/>
          <w:u w:val="single"/>
          <w:lang w:val="es-MX"/>
        </w:rPr>
        <w:t>Formato de selección de productos y marcas.</w:t>
      </w:r>
      <w:r w:rsidRPr="00D2462A">
        <w:rPr>
          <w:rFonts w:ascii="Arial" w:hAnsi="Arial" w:cs="Arial"/>
          <w:b/>
          <w:color w:val="000099"/>
          <w:u w:val="single"/>
          <w:lang w:val="es-MX"/>
        </w:rPr>
        <w:t xml:space="preserve"> </w:t>
      </w:r>
    </w:p>
    <w:p w:rsidR="00132831" w:rsidRPr="007D2CB8" w:rsidRDefault="00132831" w:rsidP="00132831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hAnsi="Arial" w:cs="Arial"/>
          <w:lang w:val="es-MX"/>
        </w:rPr>
        <w:t>C</w:t>
      </w:r>
      <w:r w:rsidRPr="00D2462A">
        <w:rPr>
          <w:rFonts w:ascii="Arial" w:hAnsi="Arial" w:cs="Arial"/>
          <w:lang w:val="es-MX"/>
        </w:rPr>
        <w:t>ompleta la siguiente tabla con las marcas y productos que venderás en tu negocio, de acuerdo a la profundidad y amplitud que ofrecerás</w:t>
      </w:r>
      <w:r>
        <w:rPr>
          <w:rFonts w:ascii="Arial" w:hAnsi="Arial" w:cs="Arial"/>
          <w:lang w:val="es-MX"/>
        </w:rPr>
        <w:t>.</w:t>
      </w:r>
    </w:p>
    <w:p w:rsidR="00132831" w:rsidRPr="00D2462A" w:rsidRDefault="00132831" w:rsidP="00132831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>P</w:t>
      </w:r>
      <w:r w:rsidRPr="007D2CB8">
        <w:rPr>
          <w:rFonts w:ascii="Arial" w:eastAsiaTheme="majorEastAsia" w:hAnsi="Arial" w:cs="Arial"/>
          <w:lang w:val="es-MX" w:eastAsia="es-MX"/>
        </w:rPr>
        <w:t>uedes agregar más filas y columnas según lo necesites para realizar el ejercicio.</w:t>
      </w:r>
    </w:p>
    <w:p w:rsidR="00132831" w:rsidRDefault="00132831" w:rsidP="00132831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>Al finalizar, h</w:t>
      </w:r>
      <w:r w:rsidRPr="00F72722">
        <w:rPr>
          <w:rFonts w:ascii="Arial" w:eastAsiaTheme="majorEastAsia" w:hAnsi="Arial" w:cs="Arial"/>
          <w:lang w:val="es-MX" w:eastAsia="es-MX"/>
        </w:rPr>
        <w:t xml:space="preserve">az clic en Retroalimentación.  </w:t>
      </w:r>
    </w:p>
    <w:p w:rsidR="00132831" w:rsidRDefault="00132831" w:rsidP="00132831">
      <w:pPr>
        <w:rPr>
          <w:rFonts w:ascii="Arial" w:hAnsi="Arial" w:cs="Arial"/>
          <w:bCs/>
          <w:color w:val="44546A" w:themeColor="text2"/>
          <w:lang w:val="es-MX"/>
        </w:rPr>
      </w:pPr>
    </w:p>
    <w:tbl>
      <w:tblPr>
        <w:tblStyle w:val="GridTable5Dark-Accent11"/>
        <w:tblW w:w="9502" w:type="dxa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843"/>
        <w:gridCol w:w="1701"/>
        <w:gridCol w:w="1739"/>
      </w:tblGrid>
      <w:tr w:rsidR="00132831" w:rsidRPr="00AB2460" w:rsidTr="00FD7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831" w:rsidRPr="00AB2460" w:rsidRDefault="00132831" w:rsidP="00FD7A8D">
            <w:pPr>
              <w:pStyle w:val="Prrafodelista"/>
              <w:ind w:left="0"/>
              <w:jc w:val="center"/>
              <w:rPr>
                <w:rFonts w:ascii="Arial" w:hAnsi="Arial" w:cs="Arial"/>
                <w:bCs w:val="0"/>
              </w:rPr>
            </w:pPr>
            <w:r w:rsidRPr="00AB2460">
              <w:rPr>
                <w:rFonts w:ascii="Arial" w:hAnsi="Arial" w:cs="Arial"/>
                <w:bCs w:val="0"/>
              </w:rPr>
              <w:t>Amplitud</w:t>
            </w:r>
          </w:p>
        </w:tc>
      </w:tr>
      <w:tr w:rsidR="00132831" w:rsidRPr="00AB2460" w:rsidTr="00FD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132831" w:rsidRPr="00AB2460" w:rsidRDefault="00132831" w:rsidP="00FD7A8D">
            <w:pPr>
              <w:pStyle w:val="Prrafodelista"/>
              <w:ind w:left="113" w:right="113"/>
              <w:rPr>
                <w:rFonts w:ascii="Arial" w:hAnsi="Arial" w:cs="Arial"/>
                <w:bCs w:val="0"/>
              </w:rPr>
            </w:pPr>
            <w:r w:rsidRPr="00AB2460">
              <w:rPr>
                <w:rFonts w:ascii="Arial" w:hAnsi="Arial" w:cs="Arial"/>
                <w:bCs w:val="0"/>
              </w:rPr>
              <w:t>Profundidad</w:t>
            </w:r>
          </w:p>
        </w:tc>
        <w:tc>
          <w:tcPr>
            <w:tcW w:w="1842" w:type="dxa"/>
            <w:tcBorders>
              <w:top w:val="nil"/>
              <w:left w:val="nil"/>
            </w:tcBorders>
          </w:tcPr>
          <w:p w:rsidR="00132831" w:rsidRPr="00AB2460" w:rsidRDefault="00132831" w:rsidP="00FD7A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32831" w:rsidRPr="00AB2460" w:rsidRDefault="00132831" w:rsidP="00FD7A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32831" w:rsidRPr="00AB2460" w:rsidRDefault="00132831" w:rsidP="00FD7A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32831" w:rsidRPr="00AB2460" w:rsidRDefault="00132831" w:rsidP="00FD7A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:rsidR="00132831" w:rsidRPr="00AB2460" w:rsidRDefault="00132831" w:rsidP="00FD7A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132831" w:rsidRPr="00AB2460" w:rsidTr="00FD7A8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2831" w:rsidRPr="00AB2460" w:rsidRDefault="00132831" w:rsidP="00FD7A8D">
            <w:pPr>
              <w:pStyle w:val="Prrafodelista"/>
              <w:ind w:left="0"/>
              <w:rPr>
                <w:rFonts w:ascii="Arial" w:hAnsi="Arial" w:cs="Arial"/>
                <w:bCs w:val="0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132831" w:rsidRPr="00AB2460" w:rsidRDefault="00132831" w:rsidP="00FD7A8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3" w:type="dxa"/>
          </w:tcPr>
          <w:p w:rsidR="00132831" w:rsidRPr="00AB2460" w:rsidRDefault="00132831" w:rsidP="00FD7A8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3" w:type="dxa"/>
          </w:tcPr>
          <w:p w:rsidR="00132831" w:rsidRPr="00AB2460" w:rsidRDefault="00132831" w:rsidP="00FD7A8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</w:tcPr>
          <w:p w:rsidR="00132831" w:rsidRPr="00AB2460" w:rsidRDefault="00132831" w:rsidP="00FD7A8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39" w:type="dxa"/>
          </w:tcPr>
          <w:p w:rsidR="00132831" w:rsidRPr="00AB2460" w:rsidRDefault="00132831" w:rsidP="00FD7A8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132831" w:rsidRPr="00AB2460" w:rsidTr="00FD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2831" w:rsidRPr="00AB2460" w:rsidRDefault="00132831" w:rsidP="00FD7A8D">
            <w:pPr>
              <w:pStyle w:val="Prrafodelista"/>
              <w:ind w:left="0"/>
              <w:rPr>
                <w:rFonts w:ascii="Arial" w:hAnsi="Arial" w:cs="Arial"/>
                <w:bCs w:val="0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132831" w:rsidRPr="00AB2460" w:rsidRDefault="00132831" w:rsidP="00FD7A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3" w:type="dxa"/>
          </w:tcPr>
          <w:p w:rsidR="00132831" w:rsidRPr="00AB2460" w:rsidRDefault="00132831" w:rsidP="00FD7A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3" w:type="dxa"/>
          </w:tcPr>
          <w:p w:rsidR="00132831" w:rsidRPr="00AB2460" w:rsidRDefault="00132831" w:rsidP="00FD7A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</w:tcPr>
          <w:p w:rsidR="00132831" w:rsidRPr="00AB2460" w:rsidRDefault="00132831" w:rsidP="00FD7A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39" w:type="dxa"/>
          </w:tcPr>
          <w:p w:rsidR="00132831" w:rsidRPr="00AB2460" w:rsidRDefault="00132831" w:rsidP="00FD7A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132831" w:rsidRPr="00AB2460" w:rsidTr="00FD7A8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2831" w:rsidRPr="00AB2460" w:rsidRDefault="00132831" w:rsidP="00FD7A8D">
            <w:pPr>
              <w:pStyle w:val="Prrafodelista"/>
              <w:ind w:left="0"/>
              <w:rPr>
                <w:rFonts w:ascii="Arial" w:hAnsi="Arial" w:cs="Arial"/>
                <w:bCs w:val="0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132831" w:rsidRPr="00AB2460" w:rsidRDefault="00132831" w:rsidP="00FD7A8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3" w:type="dxa"/>
          </w:tcPr>
          <w:p w:rsidR="00132831" w:rsidRPr="00AB2460" w:rsidRDefault="00132831" w:rsidP="00FD7A8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3" w:type="dxa"/>
          </w:tcPr>
          <w:p w:rsidR="00132831" w:rsidRPr="00AB2460" w:rsidRDefault="00132831" w:rsidP="00FD7A8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</w:tcPr>
          <w:p w:rsidR="00132831" w:rsidRPr="00AB2460" w:rsidRDefault="00132831" w:rsidP="00FD7A8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39" w:type="dxa"/>
          </w:tcPr>
          <w:p w:rsidR="00132831" w:rsidRPr="00AB2460" w:rsidRDefault="00132831" w:rsidP="00FD7A8D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132831" w:rsidRPr="00AB2460" w:rsidTr="00FD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2831" w:rsidRPr="00AB2460" w:rsidRDefault="00132831" w:rsidP="00FD7A8D">
            <w:pPr>
              <w:pStyle w:val="Prrafodelista"/>
              <w:ind w:left="0"/>
              <w:rPr>
                <w:rFonts w:ascii="Arial" w:hAnsi="Arial" w:cs="Arial"/>
                <w:bCs w:val="0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132831" w:rsidRPr="00AB2460" w:rsidRDefault="00132831" w:rsidP="00FD7A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3" w:type="dxa"/>
          </w:tcPr>
          <w:p w:rsidR="00132831" w:rsidRPr="00AB2460" w:rsidRDefault="00132831" w:rsidP="00FD7A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3" w:type="dxa"/>
          </w:tcPr>
          <w:p w:rsidR="00132831" w:rsidRPr="00AB2460" w:rsidRDefault="00132831" w:rsidP="00FD7A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</w:tcPr>
          <w:p w:rsidR="00132831" w:rsidRPr="00AB2460" w:rsidRDefault="00132831" w:rsidP="00FD7A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39" w:type="dxa"/>
          </w:tcPr>
          <w:p w:rsidR="00132831" w:rsidRPr="00AB2460" w:rsidRDefault="00132831" w:rsidP="00FD7A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</w:tbl>
    <w:p w:rsidR="00132831" w:rsidRDefault="00132831" w:rsidP="00132831">
      <w:pPr>
        <w:rPr>
          <w:rFonts w:ascii="Arial" w:hAnsi="Arial" w:cs="Arial"/>
          <w:bCs/>
          <w:color w:val="44546A" w:themeColor="text2"/>
          <w:lang w:val="es-MX"/>
        </w:rPr>
      </w:pPr>
    </w:p>
    <w:p w:rsidR="00132831" w:rsidRDefault="00132831" w:rsidP="00132831">
      <w:pPr>
        <w:rPr>
          <w:rFonts w:ascii="Arial" w:hAnsi="Arial" w:cs="Arial"/>
          <w:bCs/>
        </w:rPr>
      </w:pPr>
    </w:p>
    <w:p w:rsidR="00132831" w:rsidRPr="00F72722" w:rsidRDefault="00132831" w:rsidP="00132831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32831" w:rsidRDefault="00132831" w:rsidP="00132831">
      <w:pPr>
        <w:rPr>
          <w:rFonts w:ascii="Arial" w:eastAsiaTheme="majorEastAsia" w:hAnsi="Arial" w:cs="Arial"/>
          <w:lang w:val="es-MX" w:eastAsia="es-MX"/>
        </w:rPr>
      </w:pPr>
    </w:p>
    <w:p w:rsidR="00132831" w:rsidRDefault="00132831" w:rsidP="00132831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32831" w:rsidRPr="00F72722" w:rsidRDefault="00132831" w:rsidP="00132831">
      <w:pPr>
        <w:jc w:val="center"/>
        <w:rPr>
          <w:rFonts w:ascii="Arial" w:eastAsiaTheme="majorEastAsia" w:hAnsi="Arial" w:cs="Arial"/>
          <w:lang w:val="es-MX" w:eastAsia="es-MX"/>
        </w:rPr>
      </w:pPr>
    </w:p>
    <w:p w:rsidR="00132831" w:rsidRDefault="00132831" w:rsidP="00132831">
      <w:pPr>
        <w:rPr>
          <w:rFonts w:ascii="Arial" w:hAnsi="Arial" w:cs="Arial"/>
          <w:color w:val="FF0000"/>
          <w:lang w:val="es-MX"/>
        </w:rPr>
      </w:pPr>
    </w:p>
    <w:p w:rsidR="00132831" w:rsidRDefault="00132831" w:rsidP="00132831">
      <w:pPr>
        <w:rPr>
          <w:rFonts w:ascii="Arial" w:hAnsi="Arial" w:cs="Arial"/>
          <w:color w:val="FF0000"/>
          <w:lang w:val="es-MX"/>
        </w:rPr>
      </w:pPr>
    </w:p>
    <w:p w:rsidR="00132831" w:rsidRDefault="00132831" w:rsidP="00132831">
      <w:pPr>
        <w:rPr>
          <w:rFonts w:ascii="Arial" w:hAnsi="Arial" w:cs="Arial"/>
          <w:color w:val="FF0000"/>
          <w:lang w:val="es-MX"/>
        </w:rPr>
      </w:pPr>
    </w:p>
    <w:p w:rsidR="00132831" w:rsidRDefault="00132831" w:rsidP="00132831">
      <w:pPr>
        <w:rPr>
          <w:rFonts w:ascii="Arial" w:hAnsi="Arial" w:cs="Arial"/>
          <w:color w:val="FF0000"/>
          <w:lang w:val="es-MX"/>
        </w:rPr>
      </w:pPr>
    </w:p>
    <w:p w:rsidR="00132831" w:rsidRDefault="00132831" w:rsidP="00132831">
      <w:pPr>
        <w:rPr>
          <w:rFonts w:ascii="Arial" w:hAnsi="Arial" w:cs="Arial"/>
          <w:color w:val="FF0000"/>
          <w:lang w:val="es-MX"/>
        </w:rPr>
      </w:pPr>
    </w:p>
    <w:p w:rsidR="00132831" w:rsidRDefault="00132831" w:rsidP="00132831">
      <w:pPr>
        <w:rPr>
          <w:rFonts w:ascii="Arial" w:hAnsi="Arial" w:cs="Arial"/>
          <w:color w:val="FF0000"/>
          <w:lang w:val="es-MX"/>
        </w:rPr>
      </w:pPr>
    </w:p>
    <w:p w:rsidR="00132831" w:rsidRDefault="00132831" w:rsidP="00132831">
      <w:pPr>
        <w:rPr>
          <w:rFonts w:ascii="Arial" w:hAnsi="Arial" w:cs="Arial"/>
          <w:color w:val="FF0000"/>
          <w:lang w:val="es-MX"/>
        </w:rPr>
      </w:pPr>
    </w:p>
    <w:p w:rsidR="00132831" w:rsidRDefault="00132831" w:rsidP="00132831">
      <w:pPr>
        <w:rPr>
          <w:rFonts w:ascii="Arial" w:hAnsi="Arial" w:cs="Arial"/>
          <w:color w:val="FF0000"/>
          <w:lang w:val="es-MX"/>
        </w:rPr>
      </w:pPr>
    </w:p>
    <w:p w:rsidR="00132831" w:rsidRDefault="00132831" w:rsidP="00132831">
      <w:pPr>
        <w:rPr>
          <w:rFonts w:ascii="Arial" w:hAnsi="Arial" w:cs="Arial"/>
          <w:color w:val="FF0000"/>
          <w:lang w:val="es-MX"/>
        </w:rPr>
      </w:pPr>
    </w:p>
    <w:p w:rsidR="00132831" w:rsidRDefault="00132831" w:rsidP="00132831">
      <w:pPr>
        <w:rPr>
          <w:rFonts w:ascii="Arial" w:hAnsi="Arial" w:cs="Arial"/>
          <w:color w:val="FF0000"/>
          <w:lang w:val="es-MX"/>
        </w:rPr>
      </w:pPr>
    </w:p>
    <w:p w:rsidR="00132831" w:rsidRPr="00132831" w:rsidRDefault="00132831" w:rsidP="00132831">
      <w:pPr>
        <w:rPr>
          <w:rFonts w:ascii="Arial" w:hAnsi="Arial" w:cs="Arial"/>
          <w:b/>
          <w:color w:val="4472C4" w:themeColor="accent5"/>
          <w:lang w:val="es-MX"/>
        </w:rPr>
      </w:pPr>
      <w:r w:rsidRPr="00132831">
        <w:rPr>
          <w:rFonts w:ascii="Arial" w:hAnsi="Arial" w:cs="Arial"/>
          <w:b/>
          <w:color w:val="4472C4" w:themeColor="accent5"/>
          <w:lang w:val="es-MX"/>
        </w:rPr>
        <w:lastRenderedPageBreak/>
        <w:t>Retroalimentación</w:t>
      </w:r>
    </w:p>
    <w:p w:rsidR="00132831" w:rsidRDefault="00132831" w:rsidP="00132831">
      <w:pPr>
        <w:rPr>
          <w:rFonts w:ascii="Arial" w:eastAsiaTheme="majorEastAsia" w:hAnsi="Arial" w:cs="Arial"/>
          <w:lang w:val="es-MX" w:eastAsia="es-MX"/>
        </w:rPr>
      </w:pPr>
    </w:p>
    <w:p w:rsidR="00132831" w:rsidRPr="00132831" w:rsidRDefault="00132831" w:rsidP="00132831">
      <w:pPr>
        <w:tabs>
          <w:tab w:val="left" w:pos="2460"/>
        </w:tabs>
        <w:rPr>
          <w:rFonts w:ascii="Arial" w:hAnsi="Arial" w:cs="Arial"/>
          <w:b/>
          <w:lang w:val="es-MX"/>
        </w:rPr>
      </w:pPr>
      <w:r w:rsidRPr="00132831">
        <w:rPr>
          <w:rFonts w:ascii="Arial" w:hAnsi="Arial" w:cs="Arial"/>
          <w:b/>
          <w:lang w:val="es-MX"/>
        </w:rPr>
        <w:t>¡Excelente!</w:t>
      </w:r>
    </w:p>
    <w:p w:rsidR="00132831" w:rsidRPr="00132831" w:rsidRDefault="00132831" w:rsidP="00132831">
      <w:pPr>
        <w:tabs>
          <w:tab w:val="left" w:pos="2460"/>
        </w:tabs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132831" w:rsidRPr="00132831" w:rsidRDefault="00132831" w:rsidP="00132831">
      <w:pPr>
        <w:tabs>
          <w:tab w:val="left" w:pos="2460"/>
        </w:tabs>
        <w:rPr>
          <w:rFonts w:ascii="Arial" w:hAnsi="Arial" w:cs="Arial"/>
          <w:b/>
          <w:lang w:val="es-MX"/>
        </w:rPr>
      </w:pPr>
      <w:r w:rsidRPr="00132831">
        <w:rPr>
          <w:rFonts w:ascii="Arial" w:hAnsi="Arial" w:cs="Arial"/>
          <w:b/>
          <w:lang w:val="es-MX"/>
        </w:rPr>
        <w:t>Ahora ya tienes una mejor idea de qué productos/servicios y marcas te gustaría vender en tu negocio.</w:t>
      </w:r>
    </w:p>
    <w:p w:rsidR="00132831" w:rsidRPr="00132831" w:rsidRDefault="00132831" w:rsidP="00132831">
      <w:pPr>
        <w:rPr>
          <w:rFonts w:ascii="Arial" w:hAnsi="Arial" w:cs="Arial"/>
          <w:bCs/>
          <w:lang w:val="es-MX"/>
        </w:rPr>
      </w:pPr>
    </w:p>
    <w:p w:rsidR="00132831" w:rsidRPr="00132831" w:rsidRDefault="00132831" w:rsidP="00132831">
      <w:pPr>
        <w:rPr>
          <w:rFonts w:ascii="Arial" w:hAnsi="Arial" w:cs="Arial"/>
          <w:bCs/>
          <w:lang w:val="es-MX"/>
        </w:rPr>
      </w:pPr>
      <w:r w:rsidRPr="00132831">
        <w:rPr>
          <w:rFonts w:ascii="Arial" w:hAnsi="Arial" w:cs="Arial"/>
          <w:bCs/>
          <w:lang w:val="es-MX"/>
        </w:rPr>
        <w:t>Recuerda lo siguiente:</w:t>
      </w:r>
    </w:p>
    <w:p w:rsidR="00132831" w:rsidRPr="00132831" w:rsidRDefault="00132831" w:rsidP="00132831">
      <w:pPr>
        <w:rPr>
          <w:rFonts w:ascii="Arial" w:hAnsi="Arial" w:cs="Arial"/>
          <w:bCs/>
          <w:lang w:val="es-MX"/>
        </w:rPr>
      </w:pPr>
    </w:p>
    <w:p w:rsidR="00132831" w:rsidRPr="00132831" w:rsidRDefault="00132831" w:rsidP="00132831">
      <w:pPr>
        <w:rPr>
          <w:rFonts w:ascii="Arial" w:hAnsi="Arial" w:cs="Arial"/>
          <w:bCs/>
          <w:lang w:val="es-MX"/>
        </w:rPr>
      </w:pPr>
      <w:r w:rsidRPr="00132831">
        <w:rPr>
          <w:rFonts w:ascii="Arial" w:hAnsi="Arial" w:cs="Arial"/>
          <w:b/>
          <w:bCs/>
          <w:lang w:val="es-MX"/>
        </w:rPr>
        <w:t>Amplitud:</w:t>
      </w:r>
      <w:r w:rsidRPr="00132831">
        <w:rPr>
          <w:rFonts w:ascii="Arial" w:hAnsi="Arial" w:cs="Arial"/>
          <w:bCs/>
          <w:lang w:val="es-MX"/>
        </w:rPr>
        <w:t xml:space="preserve"> Considera la cantidad de los productos en venta, permitiendo a los clientes obtener alguno de ellos cada vez que lo necesiten.</w:t>
      </w:r>
    </w:p>
    <w:p w:rsidR="00132831" w:rsidRPr="00132831" w:rsidRDefault="00132831" w:rsidP="00132831">
      <w:pPr>
        <w:rPr>
          <w:rFonts w:ascii="Arial" w:hAnsi="Arial" w:cs="Arial"/>
          <w:bCs/>
          <w:lang w:val="es-MX"/>
        </w:rPr>
      </w:pPr>
    </w:p>
    <w:p w:rsidR="00132831" w:rsidRPr="00132831" w:rsidRDefault="00132831" w:rsidP="00132831">
      <w:pPr>
        <w:rPr>
          <w:rFonts w:ascii="Arial" w:hAnsi="Arial" w:cs="Arial"/>
          <w:bCs/>
          <w:lang w:val="es-MX"/>
        </w:rPr>
      </w:pPr>
      <w:r w:rsidRPr="00132831">
        <w:rPr>
          <w:rFonts w:ascii="Arial" w:hAnsi="Arial" w:cs="Arial"/>
          <w:b/>
          <w:bCs/>
          <w:lang w:val="es-MX"/>
        </w:rPr>
        <w:t xml:space="preserve">Profundidad: </w:t>
      </w:r>
      <w:r w:rsidRPr="00132831">
        <w:rPr>
          <w:rFonts w:ascii="Arial" w:hAnsi="Arial" w:cs="Arial"/>
          <w:bCs/>
          <w:lang w:val="es-MX"/>
        </w:rPr>
        <w:t>Es la variedad de marcas en los productos, ofreciendo a tus clientes diversas opciones de consumo.</w:t>
      </w:r>
    </w:p>
    <w:p w:rsidR="00D801C6" w:rsidRPr="00132831" w:rsidRDefault="00D801C6">
      <w:pPr>
        <w:rPr>
          <w:lang w:val="es-MX"/>
        </w:rPr>
      </w:pPr>
    </w:p>
    <w:sectPr w:rsidR="00D801C6" w:rsidRPr="001328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67DF6"/>
    <w:multiLevelType w:val="hybridMultilevel"/>
    <w:tmpl w:val="C9960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31"/>
    <w:rsid w:val="00132831"/>
    <w:rsid w:val="00D8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43FF6-F9CB-4F95-8C8C-10186ABD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3283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328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328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2831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GridTable5Dark-Accent11">
    <w:name w:val="Grid Table 5 Dark - Accent 11"/>
    <w:basedOn w:val="Tablanormal"/>
    <w:uiPriority w:val="50"/>
    <w:rsid w:val="001328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PrrafodelistaCar">
    <w:name w:val="Párrafo de lista Car"/>
    <w:link w:val="Prrafodelista"/>
    <w:uiPriority w:val="34"/>
    <w:rsid w:val="001328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8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83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2016-04-14T19:23:00Z</dcterms:created>
  <dcterms:modified xsi:type="dcterms:W3CDTF">2016-04-14T19:28:00Z</dcterms:modified>
</cp:coreProperties>
</file>