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FB" w:rsidRDefault="00C558FB" w:rsidP="00C558FB">
      <w:pPr>
        <w:rPr>
          <w:rFonts w:ascii="Arial" w:hAnsi="Arial" w:cs="Arial"/>
          <w:b/>
          <w:color w:val="002060"/>
          <w:lang w:val="es-MX"/>
        </w:rPr>
      </w:pPr>
      <w:r w:rsidRPr="000C7C39">
        <w:rPr>
          <w:rFonts w:ascii="Arial" w:hAnsi="Arial" w:cs="Arial"/>
          <w:b/>
          <w:color w:val="002060"/>
          <w:lang w:val="es-MX"/>
        </w:rPr>
        <w:t>Ma</w:t>
      </w:r>
      <w:bookmarkStart w:id="0" w:name="_GoBack"/>
      <w:bookmarkEnd w:id="0"/>
      <w:r w:rsidRPr="000C7C39">
        <w:rPr>
          <w:rFonts w:ascii="Arial" w:hAnsi="Arial" w:cs="Arial"/>
          <w:b/>
          <w:color w:val="002060"/>
          <w:lang w:val="es-MX"/>
        </w:rPr>
        <w:t xml:space="preserve">ntener el orden e imagen del edificio </w:t>
      </w:r>
    </w:p>
    <w:p w:rsidR="00C558FB" w:rsidRPr="000C7C39" w:rsidRDefault="00C558FB" w:rsidP="00C558FB">
      <w:pPr>
        <w:rPr>
          <w:rFonts w:ascii="Arial" w:hAnsi="Arial" w:cs="Arial"/>
          <w:b/>
          <w:color w:val="0070C0"/>
          <w:lang w:val="es-MX"/>
        </w:rPr>
      </w:pPr>
      <w:r>
        <w:rPr>
          <w:rFonts w:ascii="Arial" w:hAnsi="Arial" w:cs="Arial"/>
          <w:b/>
          <w:color w:val="0070C0"/>
          <w:lang w:val="es-MX"/>
        </w:rPr>
        <w:t xml:space="preserve">3. </w:t>
      </w:r>
      <w:r w:rsidRPr="000C7C39">
        <w:rPr>
          <w:rFonts w:ascii="Arial" w:hAnsi="Arial" w:cs="Arial"/>
          <w:b/>
          <w:color w:val="0070C0"/>
          <w:lang w:val="es-MX"/>
        </w:rPr>
        <w:t>¿Cómo puede variar mantener el orden e imagen del edificio según el contexto?</w:t>
      </w:r>
    </w:p>
    <w:p w:rsidR="00C558FB" w:rsidRDefault="00C558FB" w:rsidP="00C558FB">
      <w:pPr>
        <w:rPr>
          <w:rFonts w:ascii="Arial" w:hAnsi="Arial" w:cs="Arial"/>
          <w:lang w:val="es-MX"/>
        </w:rPr>
      </w:pPr>
    </w:p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192"/>
      </w:tblGrid>
      <w:tr w:rsidR="00C558FB" w:rsidRPr="00911FED" w:rsidTr="00785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26E89">
              <w:rPr>
                <w:rFonts w:ascii="Arial" w:hAnsi="Arial" w:cs="Arial"/>
                <w:color w:val="FFFFFF" w:themeColor="background1"/>
              </w:rPr>
              <w:t>Título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3B1D6F" w:rsidRDefault="00C558FB" w:rsidP="00785586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 w:rsidRPr="003B1D6F">
              <w:rPr>
                <w:rFonts w:ascii="Arial" w:hAnsi="Arial" w:cs="Arial"/>
                <w:lang w:val="es-MX"/>
              </w:rPr>
              <w:t>Imagen del edificio según e</w:t>
            </w:r>
            <w:r>
              <w:rPr>
                <w:rFonts w:ascii="Arial" w:hAnsi="Arial" w:cs="Arial"/>
                <w:lang w:val="es-MX"/>
              </w:rPr>
              <w:t>l contexto.</w:t>
            </w:r>
          </w:p>
        </w:tc>
      </w:tr>
      <w:tr w:rsidR="00C558FB" w:rsidRPr="00911FED" w:rsidTr="007855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left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26E89">
              <w:rPr>
                <w:rFonts w:ascii="Arial" w:hAnsi="Arial" w:cs="Arial"/>
                <w:bCs w:val="0"/>
                <w:color w:val="FFFFFF" w:themeColor="background1"/>
              </w:rPr>
              <w:t>Instrucciones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3B1D6F" w:rsidRDefault="00C558FB" w:rsidP="00785586">
            <w:pPr>
              <w:rPr>
                <w:rFonts w:ascii="Arial" w:hAnsi="Arial" w:cs="Arial"/>
                <w:b w:val="0"/>
                <w:bCs w:val="0"/>
                <w:color w:val="auto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 la empresa de la izquierda, define el tipo de variación que corresponde.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4"/>
        <w:gridCol w:w="4460"/>
        <w:gridCol w:w="3704"/>
      </w:tblGrid>
      <w:tr w:rsidR="00C558FB" w:rsidRPr="00426E89" w:rsidTr="00785586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3B1D6F" w:rsidRDefault="00C558FB" w:rsidP="00785586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2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Empresa</w:t>
            </w:r>
            <w:proofErr w:type="spellEnd"/>
          </w:p>
        </w:tc>
        <w:tc>
          <w:tcPr>
            <w:tcW w:w="2098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26E89">
              <w:rPr>
                <w:rFonts w:ascii="Arial" w:hAnsi="Arial" w:cs="Arial"/>
                <w:bCs/>
              </w:rPr>
              <w:t>Respuesta</w:t>
            </w:r>
            <w:proofErr w:type="spellEnd"/>
            <w:r w:rsidRPr="00426E89">
              <w:rPr>
                <w:rFonts w:ascii="Arial" w:hAnsi="Arial" w:cs="Arial"/>
                <w:bCs/>
              </w:rPr>
              <w:t>*</w:t>
            </w:r>
          </w:p>
        </w:tc>
      </w:tr>
      <w:tr w:rsidR="00C558FB" w:rsidRPr="00426E89" w:rsidTr="00785586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r w:rsidRPr="00426E8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Empresa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automotriz</w:t>
            </w:r>
            <w:proofErr w:type="spellEnd"/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</w:p>
        </w:tc>
      </w:tr>
      <w:tr w:rsidR="00C558FB" w:rsidRPr="00426E89" w:rsidTr="00785586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r w:rsidRPr="00426E8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Edificio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pequeño</w:t>
            </w:r>
            <w:proofErr w:type="spellEnd"/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</w:p>
        </w:tc>
      </w:tr>
      <w:tr w:rsidR="00C558FB" w:rsidRPr="00426E89" w:rsidTr="00785586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r w:rsidRPr="00426E8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A47006" w:rsidRDefault="00C558FB" w:rsidP="00785586">
            <w:pPr>
              <w:rPr>
                <w:rFonts w:ascii="Arial" w:hAnsi="Arial" w:cs="Arial"/>
                <w:bCs/>
                <w:lang w:val="es-MX"/>
              </w:rPr>
            </w:pPr>
            <w:r w:rsidRPr="00A47006">
              <w:rPr>
                <w:rFonts w:ascii="Arial" w:hAnsi="Arial" w:cs="Arial"/>
                <w:lang w:val="es-MX"/>
              </w:rPr>
              <w:t>Edificio en zona de h</w:t>
            </w:r>
            <w:r>
              <w:rPr>
                <w:rFonts w:ascii="Arial" w:hAnsi="Arial" w:cs="Arial"/>
                <w:lang w:val="es-MX"/>
              </w:rPr>
              <w:t>uracanes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</w:p>
        </w:tc>
      </w:tr>
    </w:tbl>
    <w:p w:rsidR="006F3009" w:rsidRDefault="006F3009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Default="00C558FB"/>
    <w:p w:rsidR="00C558FB" w:rsidRPr="00C558FB" w:rsidRDefault="00C558FB">
      <w:pPr>
        <w:rPr>
          <w:b/>
        </w:rPr>
      </w:pPr>
      <w:proofErr w:type="spellStart"/>
      <w:r w:rsidRPr="00C558FB">
        <w:rPr>
          <w:b/>
        </w:rPr>
        <w:lastRenderedPageBreak/>
        <w:t>Retroalimentación</w:t>
      </w:r>
      <w:proofErr w:type="spellEnd"/>
    </w:p>
    <w:p w:rsidR="00C558FB" w:rsidRDefault="00C558FB"/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192"/>
      </w:tblGrid>
      <w:tr w:rsidR="00C558FB" w:rsidRPr="00911FED" w:rsidTr="00785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26E89">
              <w:rPr>
                <w:rFonts w:ascii="Arial" w:hAnsi="Arial" w:cs="Arial"/>
                <w:color w:val="FFFFFF" w:themeColor="background1"/>
              </w:rPr>
              <w:t>Título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3B1D6F" w:rsidRDefault="00C558FB" w:rsidP="00785586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 w:rsidRPr="003B1D6F">
              <w:rPr>
                <w:rFonts w:ascii="Arial" w:hAnsi="Arial" w:cs="Arial"/>
                <w:lang w:val="es-MX"/>
              </w:rPr>
              <w:t>Imagen del edificio según e</w:t>
            </w:r>
            <w:r>
              <w:rPr>
                <w:rFonts w:ascii="Arial" w:hAnsi="Arial" w:cs="Arial"/>
                <w:lang w:val="es-MX"/>
              </w:rPr>
              <w:t>l contexto.</w:t>
            </w:r>
          </w:p>
        </w:tc>
      </w:tr>
      <w:tr w:rsidR="00C558FB" w:rsidRPr="00911FED" w:rsidTr="007855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left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26E89">
              <w:rPr>
                <w:rFonts w:ascii="Arial" w:hAnsi="Arial" w:cs="Arial"/>
                <w:bCs w:val="0"/>
                <w:color w:val="FFFFFF" w:themeColor="background1"/>
              </w:rPr>
              <w:t>Instrucciones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3B1D6F" w:rsidRDefault="00C558FB" w:rsidP="00785586">
            <w:pPr>
              <w:rPr>
                <w:rFonts w:ascii="Arial" w:hAnsi="Arial" w:cs="Arial"/>
                <w:b w:val="0"/>
                <w:bCs w:val="0"/>
                <w:color w:val="auto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 la empresa de la izquierda, define el tipo de variación que corresponde.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4"/>
        <w:gridCol w:w="4460"/>
        <w:gridCol w:w="3704"/>
      </w:tblGrid>
      <w:tr w:rsidR="00C558FB" w:rsidRPr="00426E89" w:rsidTr="00785586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3B1D6F" w:rsidRDefault="00C558FB" w:rsidP="00785586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2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Empresa</w:t>
            </w:r>
            <w:proofErr w:type="spellEnd"/>
          </w:p>
        </w:tc>
        <w:tc>
          <w:tcPr>
            <w:tcW w:w="2098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26E89">
              <w:rPr>
                <w:rFonts w:ascii="Arial" w:hAnsi="Arial" w:cs="Arial"/>
                <w:bCs/>
              </w:rPr>
              <w:t>Respuesta</w:t>
            </w:r>
            <w:proofErr w:type="spellEnd"/>
            <w:r w:rsidRPr="00426E89">
              <w:rPr>
                <w:rFonts w:ascii="Arial" w:hAnsi="Arial" w:cs="Arial"/>
                <w:bCs/>
              </w:rPr>
              <w:t>*</w:t>
            </w:r>
          </w:p>
        </w:tc>
      </w:tr>
      <w:tr w:rsidR="00C558FB" w:rsidRPr="00426E89" w:rsidTr="00785586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r w:rsidRPr="00426E8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Empresa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automotriz</w:t>
            </w:r>
            <w:proofErr w:type="spellEnd"/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Giro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empresa</w:t>
            </w:r>
            <w:proofErr w:type="spellEnd"/>
          </w:p>
        </w:tc>
      </w:tr>
      <w:tr w:rsidR="00C558FB" w:rsidRPr="00426E89" w:rsidTr="00785586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r w:rsidRPr="00426E8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Edificio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pequeño</w:t>
            </w:r>
            <w:proofErr w:type="spellEnd"/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Tamaño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edificio</w:t>
            </w:r>
            <w:proofErr w:type="spellEnd"/>
          </w:p>
        </w:tc>
      </w:tr>
      <w:tr w:rsidR="00C558FB" w:rsidRPr="00426E89" w:rsidTr="00785586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r w:rsidRPr="00426E8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A47006" w:rsidRDefault="00C558FB" w:rsidP="00785586">
            <w:pPr>
              <w:rPr>
                <w:rFonts w:ascii="Arial" w:hAnsi="Arial" w:cs="Arial"/>
                <w:bCs/>
                <w:lang w:val="es-MX"/>
              </w:rPr>
            </w:pPr>
            <w:r w:rsidRPr="00A47006">
              <w:rPr>
                <w:rFonts w:ascii="Arial" w:hAnsi="Arial" w:cs="Arial"/>
                <w:lang w:val="es-MX"/>
              </w:rPr>
              <w:t>Edificio en zona de h</w:t>
            </w:r>
            <w:r>
              <w:rPr>
                <w:rFonts w:ascii="Arial" w:hAnsi="Arial" w:cs="Arial"/>
                <w:lang w:val="es-MX"/>
              </w:rPr>
              <w:t>uracanes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8FB" w:rsidRPr="00426E89" w:rsidRDefault="00C558FB" w:rsidP="0078558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Localización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geográfica</w:t>
            </w:r>
            <w:proofErr w:type="spellEnd"/>
          </w:p>
        </w:tc>
      </w:tr>
    </w:tbl>
    <w:p w:rsidR="00C558FB" w:rsidRDefault="00C558FB"/>
    <w:sectPr w:rsidR="00C55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FB"/>
    <w:rsid w:val="006F3009"/>
    <w:rsid w:val="00C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95AC1-AF4C-4582-9948-EA97F2B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anormal"/>
    <w:uiPriority w:val="60"/>
    <w:rsid w:val="00C558FB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2016-04-11T16:53:00Z</dcterms:created>
  <dcterms:modified xsi:type="dcterms:W3CDTF">2016-04-11T16:59:00Z</dcterms:modified>
</cp:coreProperties>
</file>